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2024年度</w:t>
      </w:r>
      <w:r>
        <w:rPr>
          <w:rFonts w:hint="eastAsia" w:ascii="黑体" w:hAnsi="黑体" w:eastAsia="黑体"/>
          <w:b/>
          <w:bCs/>
          <w:sz w:val="36"/>
          <w:szCs w:val="36"/>
        </w:rPr>
        <w:t>协会课题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管理</w:t>
      </w:r>
      <w:r>
        <w:rPr>
          <w:rFonts w:hint="eastAsia" w:ascii="黑体" w:hAnsi="黑体" w:eastAsia="黑体"/>
          <w:b/>
          <w:bCs/>
          <w:sz w:val="36"/>
          <w:szCs w:val="36"/>
        </w:rPr>
        <w:t>、论文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评审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、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学校等</w:t>
      </w:r>
    </w:p>
    <w:p>
      <w:pPr>
        <w:ind w:firstLine="2530" w:firstLineChars="700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入会</w:t>
      </w:r>
      <w:r>
        <w:rPr>
          <w:rFonts w:hint="eastAsia" w:ascii="黑体" w:hAnsi="黑体" w:eastAsia="黑体"/>
          <w:b/>
          <w:bCs/>
          <w:sz w:val="36"/>
          <w:szCs w:val="36"/>
        </w:rPr>
        <w:t>有关问题回答</w:t>
      </w:r>
    </w:p>
    <w:p>
      <w:pPr>
        <w:ind w:firstLine="2240" w:firstLineChars="700"/>
        <w:rPr>
          <w:rFonts w:hint="eastAsia" w:ascii="等线" w:hAnsi="等线" w:eastAsia="等线" w:cs="等线"/>
          <w:sz w:val="36"/>
          <w:szCs w:val="36"/>
          <w:lang w:eastAsia="zh-CN"/>
        </w:rPr>
      </w:pPr>
      <w:r>
        <w:rPr>
          <w:rFonts w:hint="eastAsia" w:ascii="等线" w:hAnsi="等线" w:eastAsia="等线" w:cs="等线"/>
          <w:sz w:val="32"/>
          <w:szCs w:val="32"/>
          <w:lang w:eastAsia="zh-CN"/>
        </w:rPr>
        <w:t>（</w:t>
      </w:r>
      <w:r>
        <w:rPr>
          <w:rFonts w:hint="eastAsia" w:ascii="等线" w:hAnsi="等线" w:eastAsia="等线" w:cs="等线"/>
          <w:sz w:val="32"/>
          <w:szCs w:val="32"/>
          <w:lang w:val="en-US" w:eastAsia="zh-CN"/>
        </w:rPr>
        <w:t>2024年7月9日</w:t>
      </w:r>
      <w:r>
        <w:rPr>
          <w:rFonts w:hint="eastAsia" w:ascii="等线" w:hAnsi="等线" w:eastAsia="等线" w:cs="等线"/>
          <w:sz w:val="32"/>
          <w:szCs w:val="32"/>
          <w:lang w:eastAsia="zh-CN"/>
        </w:rPr>
        <w:t>）</w:t>
      </w:r>
    </w:p>
    <w:p>
      <w:pPr>
        <w:ind w:firstLine="720" w:firstLineChars="200"/>
        <w:rPr>
          <w:rFonts w:hint="eastAsia" w:ascii="黑体" w:hAnsi="黑体" w:eastAsia="黑体"/>
          <w:sz w:val="36"/>
          <w:szCs w:val="36"/>
        </w:rPr>
      </w:pP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为了统一回答协会QQ群、微信群老师提出的有关湖南省教育科学研究工作者协会（以下简称协会）的问题，现特就有关问题整理回答如下：</w:t>
      </w:r>
    </w:p>
    <w:p/>
    <w:p>
      <w:pPr>
        <w:spacing w:line="440" w:lineRule="exact"/>
        <w:ind w:firstLine="640" w:firstLineChars="200"/>
        <w:rPr>
          <w:rFonts w:hint="eastAsia" w:ascii="等线" w:hAnsi="等线" w:eastAsia="等线" w:cs="等线"/>
          <w:b/>
          <w:bCs/>
          <w:sz w:val="32"/>
          <w:szCs w:val="32"/>
          <w:lang w:val="en-US" w:eastAsia="zh-CN"/>
        </w:rPr>
      </w:pPr>
      <w:r>
        <w:rPr>
          <w:rFonts w:hint="eastAsia" w:ascii="等线" w:hAnsi="等线" w:eastAsia="等线" w:cs="等线"/>
          <w:b/>
          <w:bCs/>
          <w:sz w:val="32"/>
          <w:szCs w:val="32"/>
        </w:rPr>
        <w:t>一、</w:t>
      </w:r>
      <w:r>
        <w:rPr>
          <w:rFonts w:hint="eastAsia" w:ascii="等线" w:hAnsi="等线" w:eastAsia="等线" w:cs="等线"/>
          <w:b/>
          <w:bCs/>
          <w:sz w:val="32"/>
          <w:szCs w:val="32"/>
          <w:lang w:val="en-US" w:eastAsia="zh-CN"/>
        </w:rPr>
        <w:t>关于协会课题管理问题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（一）关于协会2024年立项课题评审结果问题。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目前，协会2024年课题初评、复评、公示已经结束，2024年立项课题正式通知（红头文件、有课题编号、盖协会公章的PDF文件）已在本群发布。复评结果公示公示后有老师举报，今年有个别课题已经在湖南省规划课题立项，又在协会公示中有立项课题或有协会课题还未结题的课题的问题，经秘书处查证属实。协会秘书处将按照《关于湖南省教育科学研究工作者协会2024年科研课题申报工作的通知》第四条要求，撤销这些课题立项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请各高校、市州课题管理部门及课题单位、课题主持人下载保存，协会不再下发到主持人的通知。该《通知》及课题编号是2024年课题结题、发表论文、参加协会优秀论文评奖的重要依据，请注意保存。</w:t>
      </w:r>
    </w:p>
    <w:p>
      <w:pPr>
        <w:spacing w:line="4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（二）关于2024年协会立项课题开题论证问题。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2024年立项课题结果发布后，按照发布时间，主持人必须在规定的时间内进行立项课题论证开题（请参考协会QQ群文件《协会课题开题须知》）。因此，</w:t>
      </w:r>
      <w:r>
        <w:rPr>
          <w:sz w:val="32"/>
          <w:szCs w:val="32"/>
        </w:rPr>
        <w:t>各202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sz w:val="32"/>
          <w:szCs w:val="32"/>
        </w:rPr>
        <w:t>年协会立项课题</w:t>
      </w:r>
      <w:r>
        <w:rPr>
          <w:rFonts w:hint="eastAsia"/>
          <w:sz w:val="32"/>
          <w:szCs w:val="32"/>
          <w:lang w:val="en-US" w:eastAsia="zh-CN"/>
        </w:rPr>
        <w:t>单位或</w:t>
      </w:r>
      <w:r>
        <w:rPr>
          <w:sz w:val="32"/>
          <w:szCs w:val="32"/>
        </w:rPr>
        <w:t>主持人</w:t>
      </w:r>
      <w:r>
        <w:rPr>
          <w:rFonts w:hint="eastAsia"/>
          <w:sz w:val="32"/>
          <w:szCs w:val="32"/>
          <w:lang w:val="en-US" w:eastAsia="zh-CN"/>
        </w:rPr>
        <w:t>应</w:t>
      </w:r>
      <w:r>
        <w:rPr>
          <w:sz w:val="32"/>
          <w:szCs w:val="32"/>
        </w:rPr>
        <w:t>请抓紧</w:t>
      </w:r>
      <w:r>
        <w:rPr>
          <w:rFonts w:hint="eastAsia"/>
          <w:sz w:val="32"/>
          <w:szCs w:val="32"/>
          <w:lang w:val="en-US" w:eastAsia="zh-CN"/>
        </w:rPr>
        <w:t>在规定的时间内组织会议</w:t>
      </w:r>
      <w:r>
        <w:rPr>
          <w:sz w:val="32"/>
          <w:szCs w:val="32"/>
        </w:rPr>
        <w:t>开题</w:t>
      </w:r>
      <w:r>
        <w:rPr>
          <w:rFonts w:hint="eastAsia"/>
          <w:sz w:val="32"/>
          <w:szCs w:val="32"/>
          <w:lang w:val="en-US" w:eastAsia="zh-CN"/>
        </w:rPr>
        <w:t>论证</w:t>
      </w:r>
      <w:r>
        <w:rPr>
          <w:rFonts w:hint="eastAsia"/>
          <w:sz w:val="32"/>
          <w:szCs w:val="32"/>
          <w:lang w:eastAsia="zh-CN"/>
        </w:rPr>
        <w:t>。</w:t>
      </w:r>
      <w:bookmarkStart w:id="0" w:name="_GoBack"/>
      <w:r>
        <w:rPr>
          <w:sz w:val="32"/>
          <w:szCs w:val="32"/>
        </w:rPr>
        <w:t>开题原则上</w:t>
      </w:r>
      <w:r>
        <w:rPr>
          <w:rFonts w:hint="eastAsia"/>
          <w:sz w:val="32"/>
          <w:szCs w:val="32"/>
          <w:lang w:val="en-US" w:eastAsia="zh-CN"/>
        </w:rPr>
        <w:t>有两种形式：一是专家论证为主。由委托管理单位请专家现场指导论证或通讯指导论证。二是自我论证为辅</w:t>
      </w:r>
      <w:r>
        <w:rPr>
          <w:sz w:val="32"/>
          <w:szCs w:val="32"/>
        </w:rPr>
        <w:t>（也叫课题组成员论证）</w:t>
      </w:r>
      <w:r>
        <w:rPr>
          <w:rFonts w:hint="eastAsia"/>
          <w:sz w:val="32"/>
          <w:szCs w:val="32"/>
          <w:lang w:val="en-US" w:eastAsia="zh-CN"/>
        </w:rPr>
        <w:t>。如</w:t>
      </w:r>
      <w:r>
        <w:rPr>
          <w:sz w:val="32"/>
          <w:szCs w:val="32"/>
        </w:rPr>
        <w:t>曾做过</w:t>
      </w:r>
      <w:r>
        <w:rPr>
          <w:rFonts w:hint="eastAsia"/>
          <w:sz w:val="32"/>
          <w:szCs w:val="32"/>
          <w:lang w:val="en-US" w:eastAsia="zh-CN"/>
        </w:rPr>
        <w:t>省规划课题或</w:t>
      </w:r>
      <w:r>
        <w:rPr>
          <w:sz w:val="32"/>
          <w:szCs w:val="32"/>
        </w:rPr>
        <w:t>省</w:t>
      </w:r>
      <w:r>
        <w:rPr>
          <w:rFonts w:hint="eastAsia"/>
          <w:sz w:val="32"/>
          <w:szCs w:val="32"/>
          <w:lang w:val="en-US" w:eastAsia="zh-CN"/>
        </w:rPr>
        <w:t>协会</w:t>
      </w:r>
      <w:r>
        <w:rPr>
          <w:sz w:val="32"/>
          <w:szCs w:val="32"/>
        </w:rPr>
        <w:t>课题</w:t>
      </w:r>
      <w:r>
        <w:rPr>
          <w:rFonts w:hint="eastAsia"/>
          <w:sz w:val="32"/>
          <w:szCs w:val="32"/>
          <w:lang w:val="en-US" w:eastAsia="zh-CN"/>
        </w:rPr>
        <w:t>的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</w:rPr>
        <w:t>非常有把握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  <w:lang w:val="en-US" w:eastAsia="zh-CN"/>
        </w:rPr>
        <w:t>能顺利</w:t>
      </w:r>
      <w:r>
        <w:rPr>
          <w:sz w:val="32"/>
          <w:szCs w:val="32"/>
        </w:rPr>
        <w:t>开展研究的课题可以</w:t>
      </w:r>
      <w:r>
        <w:rPr>
          <w:rFonts w:hint="eastAsia"/>
          <w:sz w:val="32"/>
          <w:szCs w:val="32"/>
          <w:lang w:val="en-US" w:eastAsia="zh-CN"/>
        </w:rPr>
        <w:t>进行</w:t>
      </w:r>
      <w:r>
        <w:rPr>
          <w:sz w:val="32"/>
          <w:szCs w:val="32"/>
        </w:rPr>
        <w:t>自我论证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无论是采取哪种形式开题，所有立项课题都必须进行论证开题，</w:t>
      </w:r>
      <w:r>
        <w:rPr>
          <w:sz w:val="32"/>
          <w:szCs w:val="32"/>
        </w:rPr>
        <w:t>《课题开题论证书》是课题结题的重要依据</w:t>
      </w:r>
      <w:r>
        <w:rPr>
          <w:rFonts w:hint="eastAsia"/>
          <w:sz w:val="32"/>
          <w:szCs w:val="32"/>
          <w:lang w:eastAsia="zh-CN"/>
        </w:rPr>
        <w:t>。《</w:t>
      </w:r>
      <w:r>
        <w:rPr>
          <w:rFonts w:hint="eastAsia"/>
          <w:sz w:val="32"/>
          <w:szCs w:val="32"/>
          <w:lang w:val="en-US" w:eastAsia="zh-CN"/>
        </w:rPr>
        <w:t>开题论证书</w:t>
      </w:r>
      <w:r>
        <w:rPr>
          <w:rFonts w:hint="eastAsia"/>
          <w:sz w:val="32"/>
          <w:szCs w:val="32"/>
          <w:lang w:eastAsia="zh-CN"/>
        </w:rPr>
        <w:t>》</w:t>
      </w:r>
      <w:r>
        <w:rPr>
          <w:rFonts w:hint="eastAsia"/>
          <w:sz w:val="32"/>
          <w:szCs w:val="32"/>
          <w:lang w:val="en-US" w:eastAsia="zh-CN"/>
        </w:rPr>
        <w:t>模版见协会QQ群《2024年协会课题开题论证书模版（含注释）》。</w:t>
      </w:r>
    </w:p>
    <w:bookmarkEnd w:id="0"/>
    <w:p>
      <w:pPr>
        <w:spacing w:line="44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开题论证后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主持人应</w:t>
      </w:r>
      <w:r>
        <w:rPr>
          <w:sz w:val="32"/>
          <w:szCs w:val="32"/>
        </w:rPr>
        <w:t>按</w:t>
      </w:r>
      <w:r>
        <w:rPr>
          <w:rFonts w:hint="eastAsia"/>
          <w:sz w:val="32"/>
          <w:szCs w:val="32"/>
          <w:lang w:val="en-US" w:eastAsia="zh-CN"/>
        </w:rPr>
        <w:t>协会</w:t>
      </w:r>
      <w:r>
        <w:rPr>
          <w:sz w:val="32"/>
          <w:szCs w:val="32"/>
        </w:rPr>
        <w:t>要求发</w:t>
      </w:r>
      <w:r>
        <w:rPr>
          <w:rFonts w:hint="eastAsia"/>
          <w:sz w:val="32"/>
          <w:szCs w:val="32"/>
          <w:lang w:eastAsia="zh-CN"/>
        </w:rPr>
        <w:t>《</w:t>
      </w:r>
      <w:r>
        <w:rPr>
          <w:rFonts w:hint="eastAsia"/>
          <w:sz w:val="32"/>
          <w:szCs w:val="32"/>
          <w:lang w:val="en-US" w:eastAsia="zh-CN"/>
        </w:rPr>
        <w:t>开题论证书</w:t>
      </w:r>
      <w:r>
        <w:rPr>
          <w:rFonts w:hint="eastAsia"/>
          <w:sz w:val="32"/>
          <w:szCs w:val="32"/>
          <w:lang w:eastAsia="zh-CN"/>
        </w:rPr>
        <w:t>》</w:t>
      </w:r>
      <w:r>
        <w:rPr>
          <w:sz w:val="32"/>
          <w:szCs w:val="32"/>
        </w:rPr>
        <w:t>电子稿和表4、表5的扫描件到指定邮箱（高校发黄子安老师 邮箱：</w:t>
      </w:r>
      <w:r>
        <w:fldChar w:fldCharType="begin"/>
      </w:r>
      <w:r>
        <w:instrText xml:space="preserve"> HYPERLINK "mailto:1207091530@qq.com" </w:instrText>
      </w:r>
      <w:r>
        <w:fldChar w:fldCharType="separate"/>
      </w:r>
      <w:r>
        <w:rPr>
          <w:rStyle w:val="4"/>
          <w:sz w:val="32"/>
          <w:szCs w:val="32"/>
        </w:rPr>
        <w:t>1207091530@qq.com</w:t>
      </w:r>
      <w:r>
        <w:rPr>
          <w:rStyle w:val="4"/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，电话：8</w:t>
      </w:r>
      <w:r>
        <w:rPr>
          <w:sz w:val="32"/>
          <w:szCs w:val="32"/>
        </w:rPr>
        <w:t>4428095；市州中小学发秦梦佳老师 邮箱：</w:t>
      </w:r>
      <w:r>
        <w:fldChar w:fldCharType="begin"/>
      </w:r>
      <w:r>
        <w:instrText xml:space="preserve"> HYPERLINK "mailto:70293288@qq.com" </w:instrText>
      </w:r>
      <w:r>
        <w:fldChar w:fldCharType="separate"/>
      </w:r>
      <w:r>
        <w:rPr>
          <w:rStyle w:val="4"/>
          <w:sz w:val="32"/>
          <w:szCs w:val="32"/>
        </w:rPr>
        <w:t>70293288@qq.com</w:t>
      </w:r>
      <w:r>
        <w:rPr>
          <w:rStyle w:val="4"/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，电话：8</w:t>
      </w:r>
      <w:r>
        <w:rPr>
          <w:sz w:val="32"/>
          <w:szCs w:val="32"/>
        </w:rPr>
        <w:t>4428095； 咨询电话专职副秘书长：易志勇 电话：18670037608</w:t>
      </w:r>
      <w:r>
        <w:rPr>
          <w:rFonts w:hint="eastAsia"/>
          <w:sz w:val="32"/>
          <w:szCs w:val="32"/>
        </w:rPr>
        <w:t>。《开题论证书》</w:t>
      </w:r>
      <w:r>
        <w:rPr>
          <w:sz w:val="32"/>
          <w:szCs w:val="32"/>
        </w:rPr>
        <w:t>基本收齐后会在QQ群公示。</w:t>
      </w:r>
    </w:p>
    <w:p>
      <w:pPr>
        <w:spacing w:line="4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历年立项</w:t>
      </w:r>
      <w:r>
        <w:rPr>
          <w:rFonts w:hint="eastAsia"/>
          <w:sz w:val="32"/>
          <w:szCs w:val="32"/>
        </w:rPr>
        <w:t>课题结题问题。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1、课题结题</w:t>
      </w:r>
      <w:r>
        <w:rPr>
          <w:rFonts w:hint="eastAsia"/>
          <w:sz w:val="32"/>
          <w:szCs w:val="32"/>
        </w:rPr>
        <w:t>可随到随结</w:t>
      </w: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寒、暑假除外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lang w:val="en-US" w:eastAsia="zh-CN"/>
        </w:rPr>
        <w:t>证书直接发学校或主持人。但</w:t>
      </w:r>
      <w:r>
        <w:rPr>
          <w:rFonts w:hint="eastAsia"/>
          <w:sz w:val="32"/>
          <w:szCs w:val="32"/>
        </w:rPr>
        <w:t>统一公示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时间有所推迟</w:t>
      </w:r>
      <w:r>
        <w:rPr>
          <w:rFonts w:hint="eastAsia"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2、协会课题实施纸质材料结题。主持人应</w:t>
      </w:r>
      <w:r>
        <w:rPr>
          <w:rFonts w:hint="eastAsia"/>
          <w:sz w:val="32"/>
          <w:szCs w:val="32"/>
        </w:rPr>
        <w:t>对照《开题论证书》和《结题细则》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凡</w:t>
      </w:r>
      <w:r>
        <w:rPr>
          <w:rFonts w:hint="eastAsia"/>
          <w:sz w:val="32"/>
          <w:szCs w:val="32"/>
        </w:rPr>
        <w:t>完成了研究任务（即对照《开题论证书》设计的研究内容，有研究结果）、完成规定的成果、材料齐全，</w:t>
      </w:r>
      <w:r>
        <w:rPr>
          <w:rFonts w:hint="eastAsia"/>
          <w:sz w:val="32"/>
          <w:szCs w:val="32"/>
          <w:lang w:val="en-US" w:eastAsia="zh-CN"/>
        </w:rPr>
        <w:t>且</w:t>
      </w:r>
      <w:r>
        <w:rPr>
          <w:rFonts w:hint="eastAsia"/>
          <w:sz w:val="32"/>
          <w:szCs w:val="32"/>
        </w:rPr>
        <w:t>《结题申请书》市州教科院或高校科研管理部门审核、签字、盖章</w:t>
      </w:r>
      <w:r>
        <w:rPr>
          <w:rFonts w:hint="eastAsia"/>
          <w:sz w:val="32"/>
          <w:szCs w:val="32"/>
          <w:lang w:val="en-US" w:eastAsia="zh-CN"/>
        </w:rPr>
        <w:t>的就可以结题（</w:t>
      </w:r>
      <w:r>
        <w:rPr>
          <w:rFonts w:hint="eastAsia"/>
          <w:sz w:val="32"/>
          <w:szCs w:val="32"/>
        </w:rPr>
        <w:t>结题要求和模板，见Q</w:t>
      </w:r>
      <w:r>
        <w:rPr>
          <w:sz w:val="32"/>
          <w:szCs w:val="32"/>
        </w:rPr>
        <w:t>Q</w:t>
      </w:r>
      <w:r>
        <w:rPr>
          <w:rFonts w:hint="eastAsia"/>
          <w:sz w:val="32"/>
          <w:szCs w:val="32"/>
        </w:rPr>
        <w:t>群群文件《结题手册》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3、为减少课题结题不合格问题，请主持人认真阅读QQ群文件《最近协会课题结题值得注意的问题及改进办法》。</w:t>
      </w:r>
    </w:p>
    <w:p>
      <w:pPr>
        <w:spacing w:line="440" w:lineRule="exact"/>
        <w:ind w:firstLine="640" w:firstLineChars="200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、结题时，必须将《研究报告》（结题证书以研究报告课题组成员的姓名、排序为准）电子稿和《结题鉴定申请书》（有市州和高校课题管理部门签字、盖章）以及研究成果（如论文、获协会或省教育厅一二等奖证书、应用成果及佐证材料）扫面发协会秘书处。</w:t>
      </w:r>
      <w:r>
        <w:rPr>
          <w:sz w:val="32"/>
          <w:szCs w:val="32"/>
        </w:rPr>
        <w:t>高校</w:t>
      </w:r>
      <w:r>
        <w:rPr>
          <w:rFonts w:hint="eastAsia"/>
          <w:sz w:val="32"/>
          <w:szCs w:val="32"/>
        </w:rPr>
        <w:t>结题</w:t>
      </w:r>
      <w:r>
        <w:rPr>
          <w:sz w:val="32"/>
          <w:szCs w:val="32"/>
        </w:rPr>
        <w:t>高校</w:t>
      </w:r>
      <w:r>
        <w:rPr>
          <w:rFonts w:hint="eastAsia"/>
          <w:sz w:val="32"/>
          <w:szCs w:val="32"/>
          <w:lang w:val="en-US" w:eastAsia="zh-CN"/>
        </w:rPr>
        <w:t>和</w:t>
      </w:r>
      <w:r>
        <w:rPr>
          <w:sz w:val="32"/>
          <w:szCs w:val="32"/>
        </w:rPr>
        <w:t>市州中小学</w:t>
      </w:r>
      <w:r>
        <w:rPr>
          <w:rFonts w:hint="eastAsia"/>
          <w:sz w:val="32"/>
          <w:szCs w:val="32"/>
        </w:rPr>
        <w:t>负责人</w:t>
      </w:r>
      <w:r>
        <w:rPr>
          <w:rFonts w:hint="eastAsia"/>
          <w:sz w:val="32"/>
          <w:szCs w:val="32"/>
          <w:lang w:val="en-US" w:eastAsia="zh-CN"/>
        </w:rPr>
        <w:t>及联系方式同上。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由于今年特殊情况、任务多、时间紧，秘书处专门聘任负责结题邓璐娥老师，凡她经手结题的课题的有关问题，可与她联系QQ：597066299  电话：15200869388。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</w:p>
    <w:p>
      <w:pPr>
        <w:spacing w:line="440" w:lineRule="exact"/>
        <w:ind w:firstLine="640" w:firstLineChars="200"/>
        <w:rPr>
          <w:rFonts w:hint="eastAsia" w:ascii="等线" w:hAnsi="等线" w:eastAsia="等线" w:cs="等线"/>
          <w:b/>
          <w:bCs/>
          <w:sz w:val="32"/>
          <w:szCs w:val="32"/>
        </w:rPr>
      </w:pPr>
      <w:r>
        <w:rPr>
          <w:rFonts w:hint="eastAsia" w:ascii="等线" w:hAnsi="等线" w:eastAsia="等线" w:cs="等线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等线" w:hAnsi="等线" w:eastAsia="等线" w:cs="等线"/>
          <w:b/>
          <w:bCs/>
          <w:sz w:val="32"/>
          <w:szCs w:val="32"/>
        </w:rPr>
        <w:t>、</w:t>
      </w:r>
      <w:r>
        <w:rPr>
          <w:rFonts w:hint="eastAsia" w:ascii="等线" w:hAnsi="等线" w:eastAsia="等线" w:cs="等线"/>
          <w:b/>
          <w:bCs/>
          <w:sz w:val="32"/>
          <w:szCs w:val="32"/>
          <w:lang w:val="en-US" w:eastAsia="zh-CN"/>
        </w:rPr>
        <w:t>关于</w:t>
      </w:r>
      <w:r>
        <w:rPr>
          <w:rFonts w:hint="eastAsia" w:ascii="等线" w:hAnsi="等线" w:eastAsia="等线" w:cs="等线"/>
          <w:b/>
          <w:bCs/>
          <w:sz w:val="32"/>
          <w:szCs w:val="32"/>
        </w:rPr>
        <w:t>论文评</w:t>
      </w:r>
      <w:r>
        <w:rPr>
          <w:rFonts w:hint="eastAsia" w:ascii="等线" w:hAnsi="等线" w:eastAsia="等线" w:cs="等线"/>
          <w:b/>
          <w:bCs/>
          <w:sz w:val="32"/>
          <w:szCs w:val="32"/>
          <w:lang w:val="en-US" w:eastAsia="zh-CN"/>
        </w:rPr>
        <w:t>选的</w:t>
      </w:r>
      <w:r>
        <w:rPr>
          <w:rFonts w:hint="eastAsia" w:ascii="等线" w:hAnsi="等线" w:eastAsia="等线" w:cs="等线"/>
          <w:b/>
          <w:bCs/>
          <w:sz w:val="32"/>
          <w:szCs w:val="32"/>
        </w:rPr>
        <w:t>问题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（一）2024年论文复制比：高校不得超过20%；市州中小学幼儿园不得超过25%。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（二）凡获得协会一等奖论文、可视同公开发表（二等奖两篇折合成一篇一等奖）。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三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每个课题组限报5篇，第一作者一人一篇（报送有误的可与黄子安或秦梦佳老师联系，联系方式同上）。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四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论文申报截止后，秘书处将会公示（非评审结果）。请各报送人校对错误。</w:t>
      </w:r>
    </w:p>
    <w:p>
      <w:pPr>
        <w:spacing w:line="4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由于今年报送的参评论文</w:t>
      </w:r>
      <w:r>
        <w:rPr>
          <w:rFonts w:hint="eastAsia"/>
          <w:sz w:val="32"/>
          <w:szCs w:val="32"/>
          <w:lang w:val="en-US" w:eastAsia="zh-CN"/>
        </w:rPr>
        <w:t>较</w:t>
      </w:r>
      <w:r>
        <w:rPr>
          <w:rFonts w:hint="eastAsia"/>
          <w:sz w:val="32"/>
          <w:szCs w:val="32"/>
        </w:rPr>
        <w:t>多，收集、整理、核对、报批、评审工作量很大，故优秀论文评审结果估计</w:t>
      </w:r>
      <w:r>
        <w:rPr>
          <w:rFonts w:hint="eastAsia"/>
          <w:sz w:val="32"/>
          <w:szCs w:val="32"/>
          <w:lang w:val="en-US" w:eastAsia="zh-CN"/>
        </w:rPr>
        <w:t>下半年发布</w:t>
      </w:r>
      <w:r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  <w:lang w:val="en-US" w:eastAsia="zh-CN"/>
        </w:rPr>
        <w:t>发布后，协会秘书处会将</w:t>
      </w:r>
      <w:r>
        <w:rPr>
          <w:rFonts w:hint="eastAsia"/>
          <w:sz w:val="32"/>
          <w:szCs w:val="32"/>
        </w:rPr>
        <w:t>《优秀论文证书》统一快递市州教科院或高校科研管理部门负责人。请参评作者到他们那索取。</w:t>
      </w:r>
    </w:p>
    <w:p>
      <w:pPr>
        <w:spacing w:line="440" w:lineRule="exact"/>
        <w:ind w:firstLine="640" w:firstLineChars="200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(五)其他详见QQ群文件</w:t>
      </w:r>
      <w:r>
        <w:rPr>
          <w:rFonts w:hint="eastAsia"/>
          <w:sz w:val="32"/>
          <w:szCs w:val="32"/>
        </w:rPr>
        <w:t>《</w:t>
      </w:r>
      <w:r>
        <w:rPr>
          <w:rFonts w:hint="eastAsia"/>
          <w:sz w:val="32"/>
          <w:szCs w:val="32"/>
          <w:lang w:val="en-US" w:eastAsia="zh-CN"/>
        </w:rPr>
        <w:t>2024年</w:t>
      </w:r>
      <w:r>
        <w:rPr>
          <w:rFonts w:hint="eastAsia"/>
          <w:sz w:val="32"/>
          <w:szCs w:val="32"/>
        </w:rPr>
        <w:t>优秀论文</w:t>
      </w:r>
      <w:r>
        <w:rPr>
          <w:rFonts w:hint="eastAsia"/>
          <w:sz w:val="32"/>
          <w:szCs w:val="32"/>
          <w:lang w:val="en-US" w:eastAsia="zh-CN"/>
        </w:rPr>
        <w:t>评选活动的通知</w:t>
      </w:r>
      <w:r>
        <w:rPr>
          <w:rFonts w:hint="eastAsia"/>
          <w:sz w:val="32"/>
          <w:szCs w:val="32"/>
        </w:rPr>
        <w:t>》</w:t>
      </w:r>
      <w:r>
        <w:rPr>
          <w:rFonts w:hint="eastAsia"/>
          <w:sz w:val="32"/>
          <w:szCs w:val="32"/>
          <w:lang w:val="en-US" w:eastAsia="zh-CN"/>
        </w:rPr>
        <w:t>.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</w:rPr>
      </w:pPr>
    </w:p>
    <w:p>
      <w:pPr>
        <w:spacing w:line="440" w:lineRule="exact"/>
        <w:ind w:firstLine="640" w:firstLineChars="200"/>
        <w:rPr>
          <w:sz w:val="32"/>
          <w:szCs w:val="32"/>
        </w:rPr>
      </w:pPr>
      <w:r>
        <w:rPr>
          <w:rFonts w:hint="eastAsia" w:ascii="等线" w:hAnsi="等线" w:eastAsia="等线" w:cs="等线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等线" w:hAnsi="等线" w:eastAsia="等线" w:cs="等线"/>
          <w:b/>
          <w:bCs/>
          <w:sz w:val="32"/>
          <w:szCs w:val="32"/>
        </w:rPr>
        <w:t>、新人会单位和交纳会费问题</w:t>
      </w:r>
      <w:r>
        <w:rPr>
          <w:rFonts w:hint="eastAsia"/>
          <w:b/>
          <w:bCs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依据省有关规定，协会（学会）开展活动不能面向整个教育系统，只能在会员单位内部开展。故参加协会课题申报、论文评优、主持人培训、学术年会等活动必须是会员单位教师管理者（企业暂不能入会）。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凡人会的单位所有人员都可以免费参加协会的一切活动。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入会手续见Q</w:t>
      </w:r>
      <w:r>
        <w:rPr>
          <w:sz w:val="32"/>
          <w:szCs w:val="32"/>
        </w:rPr>
        <w:t>Q</w:t>
      </w:r>
      <w:r>
        <w:rPr>
          <w:rFonts w:hint="eastAsia"/>
          <w:sz w:val="32"/>
          <w:szCs w:val="32"/>
        </w:rPr>
        <w:t>群群文件《入会资料》。</w:t>
      </w:r>
    </w:p>
    <w:p>
      <w:pPr>
        <w:spacing w:line="4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协会会费交费、登记、开票联系人：杨倩姝老师 电话： 13142178996   邮箱： </w:t>
      </w:r>
      <w:r>
        <w:fldChar w:fldCharType="begin"/>
      </w:r>
      <w:r>
        <w:instrText xml:space="preserve"> HYPERLINK "mailto:2723495002@qq.com" </w:instrText>
      </w:r>
      <w:r>
        <w:fldChar w:fldCharType="separate"/>
      </w:r>
      <w:r>
        <w:rPr>
          <w:rStyle w:val="4"/>
          <w:rFonts w:hint="eastAsia"/>
          <w:sz w:val="32"/>
          <w:szCs w:val="32"/>
        </w:rPr>
        <w:t>2723495002@qq.com</w:t>
      </w:r>
      <w:r>
        <w:rPr>
          <w:rStyle w:val="4"/>
          <w:rFonts w:hint="eastAsia"/>
          <w:sz w:val="32"/>
          <w:szCs w:val="32"/>
        </w:rPr>
        <w:fldChar w:fldCharType="end"/>
      </w:r>
      <w:r>
        <w:rPr>
          <w:rFonts w:hint="eastAsia"/>
          <w:sz w:val="32"/>
          <w:szCs w:val="32"/>
        </w:rPr>
        <w:t>。</w:t>
      </w:r>
    </w:p>
    <w:p>
      <w:pPr>
        <w:spacing w:line="440" w:lineRule="exact"/>
        <w:ind w:firstLine="643" w:firstLineChars="200"/>
        <w:rPr>
          <w:rFonts w:hint="eastAsia"/>
          <w:b/>
          <w:bCs/>
          <w:sz w:val="32"/>
          <w:szCs w:val="32"/>
        </w:rPr>
      </w:pPr>
    </w:p>
    <w:p>
      <w:pPr>
        <w:numPr>
          <w:ilvl w:val="0"/>
          <w:numId w:val="0"/>
        </w:numPr>
        <w:spacing w:line="440" w:lineRule="exact"/>
        <w:ind w:firstLine="964" w:firstLineChars="300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五 、其他</w:t>
      </w:r>
    </w:p>
    <w:p>
      <w:pPr>
        <w:numPr>
          <w:ilvl w:val="0"/>
          <w:numId w:val="0"/>
        </w:numPr>
        <w:spacing w:line="440" w:lineRule="exact"/>
        <w:ind w:firstLine="960" w:firstLineChars="300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/>
          <w:b w:val="0"/>
          <w:bCs w:val="0"/>
          <w:sz w:val="32"/>
          <w:szCs w:val="32"/>
          <w:lang w:eastAsia="zh-CN"/>
        </w:rPr>
        <w:t>）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是否是会员单位问题（详见QQ群《最新协会会员单位名单（2024.6.28）》）。</w:t>
      </w:r>
    </w:p>
    <w:p>
      <w:pPr>
        <w:numPr>
          <w:ilvl w:val="0"/>
          <w:numId w:val="0"/>
        </w:numPr>
        <w:spacing w:line="440" w:lineRule="exact"/>
        <w:ind w:firstLine="960" w:firstLineChars="300"/>
        <w:rPr>
          <w:rFonts w:hint="eastAsia" w:eastAsia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lang w:eastAsia="zh-CN"/>
        </w:rPr>
        <w:t>）</w:t>
      </w:r>
      <w:r>
        <w:rPr>
          <w:rFonts w:hint="eastAsia"/>
          <w:b w:val="0"/>
          <w:bCs w:val="0"/>
          <w:sz w:val="32"/>
          <w:szCs w:val="32"/>
        </w:rPr>
        <w:t>新人加Q</w:t>
      </w:r>
      <w:r>
        <w:rPr>
          <w:b w:val="0"/>
          <w:bCs w:val="0"/>
          <w:sz w:val="32"/>
          <w:szCs w:val="32"/>
        </w:rPr>
        <w:t>Q</w:t>
      </w:r>
      <w:r>
        <w:rPr>
          <w:rFonts w:hint="eastAsia"/>
          <w:b w:val="0"/>
          <w:bCs w:val="0"/>
          <w:sz w:val="32"/>
          <w:szCs w:val="32"/>
        </w:rPr>
        <w:t>群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问题</w:t>
      </w:r>
    </w:p>
    <w:p>
      <w:pPr>
        <w:numPr>
          <w:ilvl w:val="0"/>
          <w:numId w:val="0"/>
        </w:numPr>
        <w:spacing w:line="44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1、加群</w:t>
      </w:r>
      <w:r>
        <w:rPr>
          <w:rFonts w:hint="eastAsia"/>
          <w:sz w:val="32"/>
          <w:szCs w:val="32"/>
        </w:rPr>
        <w:t>必须填写单位+姓名才能入群。入群不能发任何以盈利为目的虚假广告及教育无关的其他广告，否则将踢出群。</w:t>
      </w:r>
    </w:p>
    <w:p>
      <w:pPr>
        <w:spacing w:line="440" w:lineRule="exact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2、QQ群、微信群提问时，请修改备注名称（单位+姓名），秘书处回答问题好因人答疑。</w:t>
      </w:r>
    </w:p>
    <w:p>
      <w:pPr>
        <w:spacing w:line="440" w:lineRule="exact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/>
          <w:sz w:val="32"/>
          <w:szCs w:val="32"/>
        </w:rPr>
        <w:t>目前还能入群的有</w:t>
      </w:r>
      <w:r>
        <w:rPr>
          <w:rFonts w:hint="eastAsia"/>
          <w:sz w:val="32"/>
          <w:szCs w:val="32"/>
          <w:lang w:eastAsia="zh-CN"/>
        </w:rPr>
        <w:t>《</w:t>
      </w:r>
      <w:r>
        <w:rPr>
          <w:rFonts w:hint="eastAsia"/>
          <w:sz w:val="32"/>
          <w:szCs w:val="32"/>
          <w:lang w:val="en-US" w:eastAsia="zh-CN"/>
        </w:rPr>
        <w:t>综合实践研究分会</w:t>
      </w:r>
      <w:r>
        <w:rPr>
          <w:rFonts w:hint="eastAsia"/>
          <w:sz w:val="32"/>
          <w:szCs w:val="32"/>
          <w:lang w:eastAsia="zh-CN"/>
        </w:rPr>
        <w:t>》</w:t>
      </w:r>
      <w:r>
        <w:rPr>
          <w:rFonts w:hint="eastAsia"/>
          <w:sz w:val="32"/>
          <w:szCs w:val="32"/>
          <w:lang w:val="en-US" w:eastAsia="zh-CN"/>
        </w:rPr>
        <w:t>群号：339770814：</w:t>
      </w:r>
      <w:r>
        <w:rPr>
          <w:rFonts w:hint="eastAsia"/>
          <w:sz w:val="32"/>
          <w:szCs w:val="32"/>
          <w:lang w:eastAsia="zh-CN"/>
        </w:rPr>
        <w:t>《</w:t>
      </w:r>
      <w:r>
        <w:rPr>
          <w:rFonts w:hint="eastAsia"/>
          <w:sz w:val="32"/>
          <w:szCs w:val="32"/>
          <w:lang w:val="en-US" w:eastAsia="zh-CN"/>
        </w:rPr>
        <w:t>职成教分会》群号：227409063；</w:t>
      </w:r>
      <w:r>
        <w:rPr>
          <w:rFonts w:hint="eastAsia"/>
          <w:sz w:val="32"/>
          <w:szCs w:val="32"/>
        </w:rPr>
        <w:t>《省教科协会联系人群》群号：</w:t>
      </w:r>
      <w:r>
        <w:rPr>
          <w:sz w:val="32"/>
          <w:szCs w:val="32"/>
        </w:rPr>
        <w:t>383350453</w:t>
      </w:r>
      <w:r>
        <w:rPr>
          <w:rFonts w:hint="eastAsia"/>
          <w:sz w:val="32"/>
          <w:szCs w:val="32"/>
        </w:rPr>
        <w:t>；《协会会员单位群》群号：</w:t>
      </w:r>
      <w:r>
        <w:rPr>
          <w:sz w:val="32"/>
          <w:szCs w:val="32"/>
        </w:rPr>
        <w:t xml:space="preserve">945291825  </w:t>
      </w:r>
      <w:r>
        <w:rPr>
          <w:rFonts w:hint="eastAsia"/>
          <w:sz w:val="32"/>
          <w:szCs w:val="32"/>
        </w:rPr>
        <w:t>《湖南科协理事2群》，群号：</w:t>
      </w:r>
      <w:r>
        <w:rPr>
          <w:sz w:val="32"/>
          <w:szCs w:val="32"/>
        </w:rPr>
        <w:t xml:space="preserve">186097750 </w:t>
      </w:r>
      <w:r>
        <w:rPr>
          <w:rFonts w:hint="eastAsia"/>
          <w:sz w:val="32"/>
          <w:szCs w:val="32"/>
        </w:rPr>
        <w:t>，其他群均已满员。</w:t>
      </w:r>
    </w:p>
    <w:p>
      <w:pPr>
        <w:spacing w:line="440" w:lineRule="exac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（三）协会课题中期检查问题。协会课题中期检查是委托各市州或高校科研管理部门，有此问题请咨询他们（QQ群文件有各市州联系人的联系方式）。</w:t>
      </w:r>
    </w:p>
    <w:p>
      <w:pPr>
        <w:spacing w:line="440" w:lineRule="exact"/>
        <w:rPr>
          <w:rFonts w:hint="eastAsia"/>
          <w:sz w:val="32"/>
          <w:szCs w:val="32"/>
          <w:lang w:val="en-US" w:eastAsia="zh-CN"/>
        </w:rPr>
      </w:pPr>
    </w:p>
    <w:p>
      <w:pPr>
        <w:spacing w:line="440" w:lineRule="exact"/>
        <w:rPr>
          <w:rFonts w:hint="eastAsia"/>
          <w:sz w:val="32"/>
          <w:szCs w:val="32"/>
          <w:lang w:val="en-US" w:eastAsia="zh-CN"/>
        </w:rPr>
      </w:pPr>
    </w:p>
    <w:p>
      <w:pPr>
        <w:spacing w:line="440" w:lineRule="exact"/>
        <w:rPr>
          <w:rFonts w:hint="default"/>
          <w:sz w:val="32"/>
          <w:szCs w:val="32"/>
          <w:lang w:val="en-US" w:eastAsia="zh-CN"/>
        </w:rPr>
      </w:pPr>
    </w:p>
    <w:p>
      <w:pPr>
        <w:spacing w:line="440" w:lineRule="exact"/>
        <w:ind w:firstLine="3520" w:firstLineChars="1100"/>
        <w:rPr>
          <w:sz w:val="32"/>
          <w:szCs w:val="32"/>
        </w:rPr>
      </w:pPr>
      <w:r>
        <w:rPr>
          <w:rFonts w:hint="eastAsia"/>
          <w:sz w:val="32"/>
          <w:szCs w:val="32"/>
        </w:rPr>
        <w:t>省科研工作者协会秘书处</w:t>
      </w:r>
    </w:p>
    <w:p>
      <w:pPr>
        <w:spacing w:line="440" w:lineRule="exact"/>
        <w:ind w:firstLine="4480" w:firstLineChars="1400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>
        <w:rPr>
          <w:rFonts w:hint="eastAsia"/>
          <w:sz w:val="32"/>
          <w:szCs w:val="32"/>
          <w:lang w:val="en-US" w:eastAsia="zh-CN"/>
        </w:rPr>
        <w:t>4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hYjljOTE3NzIxMDlhMzNjYTg3NDY4NDMwMWZhMGUifQ=="/>
  </w:docVars>
  <w:rsids>
    <w:rsidRoot w:val="00982107"/>
    <w:rsid w:val="000553AC"/>
    <w:rsid w:val="000D6B4C"/>
    <w:rsid w:val="00315817"/>
    <w:rsid w:val="00316E94"/>
    <w:rsid w:val="004A5D50"/>
    <w:rsid w:val="0051457D"/>
    <w:rsid w:val="00561BC1"/>
    <w:rsid w:val="00942B3C"/>
    <w:rsid w:val="00982107"/>
    <w:rsid w:val="009E1315"/>
    <w:rsid w:val="00A72785"/>
    <w:rsid w:val="00A921A9"/>
    <w:rsid w:val="00C6476C"/>
    <w:rsid w:val="00CF6333"/>
    <w:rsid w:val="00D172DE"/>
    <w:rsid w:val="00EF4359"/>
    <w:rsid w:val="08193505"/>
    <w:rsid w:val="0B005D04"/>
    <w:rsid w:val="0CBB2DDD"/>
    <w:rsid w:val="0CC46135"/>
    <w:rsid w:val="11691059"/>
    <w:rsid w:val="140D306F"/>
    <w:rsid w:val="1BA23AE5"/>
    <w:rsid w:val="1C896A53"/>
    <w:rsid w:val="217F0425"/>
    <w:rsid w:val="21CD1190"/>
    <w:rsid w:val="28D72291"/>
    <w:rsid w:val="2AC01F46"/>
    <w:rsid w:val="2B0F6376"/>
    <w:rsid w:val="2C6D5A4A"/>
    <w:rsid w:val="2CA13945"/>
    <w:rsid w:val="2E0F48DF"/>
    <w:rsid w:val="2FB4573E"/>
    <w:rsid w:val="34F30AB6"/>
    <w:rsid w:val="39A71695"/>
    <w:rsid w:val="3A9C399E"/>
    <w:rsid w:val="3C0637C5"/>
    <w:rsid w:val="3ECD05CA"/>
    <w:rsid w:val="3F3F4653"/>
    <w:rsid w:val="451900C5"/>
    <w:rsid w:val="454F631E"/>
    <w:rsid w:val="46DE2502"/>
    <w:rsid w:val="49377771"/>
    <w:rsid w:val="4AB175A0"/>
    <w:rsid w:val="4DC112FA"/>
    <w:rsid w:val="4E3A10AC"/>
    <w:rsid w:val="4F440434"/>
    <w:rsid w:val="534F1156"/>
    <w:rsid w:val="5C192627"/>
    <w:rsid w:val="5F0C3247"/>
    <w:rsid w:val="633A772C"/>
    <w:rsid w:val="66AD6467"/>
    <w:rsid w:val="686A0AB4"/>
    <w:rsid w:val="6A8D2838"/>
    <w:rsid w:val="6C150D37"/>
    <w:rsid w:val="71C32FE3"/>
    <w:rsid w:val="73F5167C"/>
    <w:rsid w:val="75970A0E"/>
    <w:rsid w:val="76326989"/>
    <w:rsid w:val="76D96E05"/>
    <w:rsid w:val="77785B82"/>
    <w:rsid w:val="77D5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D4964-2320-4FFF-8FBE-FA554DD15F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2055</Words>
  <Characters>2261</Characters>
  <Lines>9</Lines>
  <Paragraphs>2</Paragraphs>
  <TotalTime>4</TotalTime>
  <ScaleCrop>false</ScaleCrop>
  <LinksUpToDate>false</LinksUpToDate>
  <CharactersWithSpaces>2283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2023-09-13T03:20:00Z</dcterms:created>
  <dc:creator>yi zy</dc:creator>
  <cp:lastModifiedBy>易老师</cp:lastModifiedBy>
  <dcterms:modified xsi:type="dcterms:W3CDTF">2024-07-10T09:04:56Z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CD6420F00B9E423380ECABB28A303D98_12</vt:lpwstr>
  </property>
</Properties>
</file>